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FC57F" w14:textId="12EA3C02" w:rsidR="0068397E" w:rsidRDefault="0068361E" w:rsidP="0068397E">
      <w:pPr>
        <w:pStyle w:val="Title"/>
      </w:pPr>
      <w:r>
        <w:t>Curriculum Vitae</w:t>
      </w:r>
      <w:r w:rsidR="0068397E">
        <w:t>:</w:t>
      </w:r>
    </w:p>
    <w:p w14:paraId="7A0FA956" w14:textId="5EFBB782" w:rsidR="0068397E" w:rsidRPr="0068397E" w:rsidRDefault="0068397E" w:rsidP="0068397E">
      <w:pPr>
        <w:pStyle w:val="Heading1"/>
      </w:pPr>
      <w:r>
        <w:t>Personal details</w:t>
      </w:r>
    </w:p>
    <w:p w14:paraId="00132573" w14:textId="77777777" w:rsidR="0068397E" w:rsidRDefault="0068397E"/>
    <w:p w14:paraId="1EA711CF" w14:textId="183D44AE" w:rsidR="0068397E" w:rsidRDefault="004930F3">
      <w:r>
        <w:t>Joseph A.</w:t>
      </w:r>
      <w:r w:rsidR="0068397E">
        <w:t xml:space="preserve"> Garcia </w:t>
      </w:r>
    </w:p>
    <w:p w14:paraId="38EA02A7" w14:textId="77777777" w:rsidR="0068397E" w:rsidRDefault="00264F45">
      <w:hyperlink r:id="rId5" w:history="1">
        <w:r w:rsidR="0068397E" w:rsidRPr="00DA4902">
          <w:rPr>
            <w:rStyle w:val="Hyperlink"/>
          </w:rPr>
          <w:t>https://www.garciastudio-llc.com</w:t>
        </w:r>
      </w:hyperlink>
      <w:r w:rsidR="0068397E">
        <w:t xml:space="preserve"> | </w:t>
      </w:r>
      <w:hyperlink r:id="rId6" w:history="1">
        <w:r w:rsidR="0068397E" w:rsidRPr="00DA4902">
          <w:rPr>
            <w:rStyle w:val="Hyperlink"/>
          </w:rPr>
          <w:t>Garcia.studio@outlook.com</w:t>
        </w:r>
      </w:hyperlink>
    </w:p>
    <w:p w14:paraId="141CF68D" w14:textId="6744C4BB" w:rsidR="0068397E" w:rsidRDefault="0068397E" w:rsidP="0068397E">
      <w:pPr>
        <w:pStyle w:val="Heading1"/>
      </w:pPr>
      <w:r>
        <w:t xml:space="preserve">Education </w:t>
      </w:r>
    </w:p>
    <w:p w14:paraId="31E545C5" w14:textId="7187827C" w:rsidR="0068397E" w:rsidRDefault="0068397E">
      <w:r>
        <w:t>University of Montana, Masters of Interdisciplinary Studies (Geochemistry, Paleoecology,</w:t>
      </w:r>
      <w:r w:rsidR="00FE76C7">
        <w:t xml:space="preserve"> </w:t>
      </w:r>
      <w:r w:rsidR="00C1383C">
        <w:t>Fine</w:t>
      </w:r>
      <w:r>
        <w:t xml:space="preserve"> Art) 2008</w:t>
      </w:r>
    </w:p>
    <w:p w14:paraId="5A71BABE" w14:textId="0E787F4D" w:rsidR="0068397E" w:rsidRDefault="0068397E">
      <w:r>
        <w:t xml:space="preserve">University of </w:t>
      </w:r>
      <w:r w:rsidR="007E7FE1">
        <w:t>Montana, School of Fine Art, Bachelor of Fine Art (Painting, Photography) 2004</w:t>
      </w:r>
    </w:p>
    <w:p w14:paraId="3FB854AF" w14:textId="7AFE657E" w:rsidR="007E7FE1" w:rsidRDefault="007E7FE1" w:rsidP="007E7FE1">
      <w:pPr>
        <w:pStyle w:val="Heading1"/>
      </w:pPr>
      <w:r>
        <w:t>Exhibitions</w:t>
      </w:r>
    </w:p>
    <w:p w14:paraId="2C150F71" w14:textId="06436057" w:rsidR="00E35C7A" w:rsidRDefault="007E7FE1" w:rsidP="007E7FE1">
      <w:r>
        <w:t xml:space="preserve">2017, </w:t>
      </w:r>
      <w:r w:rsidR="00E35C7A">
        <w:t xml:space="preserve">Litterati pollution Education Boxes, Environmental Education Center, </w:t>
      </w:r>
      <w:proofErr w:type="spellStart"/>
      <w:r w:rsidR="00E35C7A">
        <w:t>Alviso</w:t>
      </w:r>
      <w:proofErr w:type="spellEnd"/>
      <w:r w:rsidR="00E35C7A">
        <w:t xml:space="preserve"> CA.</w:t>
      </w:r>
    </w:p>
    <w:p w14:paraId="138CD159" w14:textId="1C480E43" w:rsidR="00C72FE2" w:rsidRDefault="00C72FE2" w:rsidP="007E7FE1">
      <w:r>
        <w:t>2016, Natural and Human History of the Farallon Islands, Fort Ross, Jenner CA.</w:t>
      </w:r>
    </w:p>
    <w:p w14:paraId="5240B504" w14:textId="1357EC65" w:rsidR="005D562E" w:rsidRDefault="005D562E" w:rsidP="007E7FE1">
      <w:r>
        <w:t>2015, Geology of the Coyote Hills, Coyote Hills Visit</w:t>
      </w:r>
      <w:r w:rsidR="00B8668F">
        <w:t>ors Center, Fremont CA.</w:t>
      </w:r>
    </w:p>
    <w:p w14:paraId="2F14A02E" w14:textId="06A87820" w:rsidR="00C72FE2" w:rsidRDefault="00C72FE2" w:rsidP="007E7FE1">
      <w:r>
        <w:t>2014, South Bay Salt Pond Restoration Symposium, Palo Alto CA.</w:t>
      </w:r>
    </w:p>
    <w:p w14:paraId="08151934" w14:textId="1C03B64A" w:rsidR="00C72FE2" w:rsidRDefault="00C72FE2" w:rsidP="007E7FE1">
      <w:r>
        <w:t xml:space="preserve">2012, Butterflies of Mark Twain Lake, </w:t>
      </w:r>
      <w:r w:rsidR="00FA2300" w:rsidRPr="00C72FE2">
        <w:t>Boudreaux</w:t>
      </w:r>
      <w:r w:rsidRPr="00C72FE2">
        <w:t xml:space="preserve"> visitor center mark twain lake</w:t>
      </w:r>
      <w:r w:rsidR="007A30C5">
        <w:t>, Perry MO.</w:t>
      </w:r>
    </w:p>
    <w:p w14:paraId="1B0DA95E" w14:textId="62E6B60C" w:rsidR="007A30C5" w:rsidRDefault="007A30C5" w:rsidP="007E7FE1">
      <w:r>
        <w:t xml:space="preserve">2010, </w:t>
      </w:r>
      <w:r w:rsidRPr="007A30C5">
        <w:t>Ordovician Period</w:t>
      </w:r>
      <w:r>
        <w:t xml:space="preserve"> Cotter Dolomite, Branson MO.</w:t>
      </w:r>
    </w:p>
    <w:p w14:paraId="47E2E16C" w14:textId="0D2B78BD" w:rsidR="007A30C5" w:rsidRDefault="007A30C5" w:rsidP="007E7FE1">
      <w:r>
        <w:t xml:space="preserve">2008, Colors of Chaquipuquio, </w:t>
      </w:r>
      <w:r w:rsidR="0068361E">
        <w:t>University of Montana, MT.</w:t>
      </w:r>
    </w:p>
    <w:p w14:paraId="5F1E32AD" w14:textId="77777777" w:rsidR="0068361E" w:rsidRDefault="0068361E" w:rsidP="007E7FE1">
      <w:r>
        <w:t>2007, Glacier Lake Missoula, Missoula Natural History Center MT.</w:t>
      </w:r>
    </w:p>
    <w:p w14:paraId="57C39CC9" w14:textId="43024179" w:rsidR="0068361E" w:rsidRDefault="0068361E" w:rsidP="007E7FE1">
      <w:r>
        <w:t xml:space="preserve">2005, Bear Gulch Limestone, Salt Lake City UT. </w:t>
      </w:r>
    </w:p>
    <w:p w14:paraId="35694DC5" w14:textId="77777777" w:rsidR="007C0172" w:rsidRDefault="00E35C7A" w:rsidP="00E35C7A">
      <w:pPr>
        <w:pStyle w:val="Heading1"/>
      </w:pPr>
      <w:r>
        <w:t>Bibliography</w:t>
      </w:r>
    </w:p>
    <w:p w14:paraId="5FFE76F0" w14:textId="0B5A167A" w:rsidR="007C0172" w:rsidRPr="00DB056F" w:rsidRDefault="007C0172" w:rsidP="007C0172">
      <w:r w:rsidRPr="00DB056F">
        <w:t>Junior Paleontologist, National Park Service, Green River Fish reconstructions, Pp. 20 (2009)</w:t>
      </w:r>
      <w:r w:rsidRPr="00DB056F">
        <w:br/>
        <w:t>·“</w:t>
      </w:r>
      <w:proofErr w:type="spellStart"/>
      <w:r w:rsidRPr="00DB056F">
        <w:t>Campesteria</w:t>
      </w:r>
      <w:proofErr w:type="spellEnd"/>
      <w:r w:rsidRPr="00DB056F">
        <w:t xml:space="preserve"> </w:t>
      </w:r>
      <w:proofErr w:type="spellStart"/>
      <w:r w:rsidRPr="00DB056F">
        <w:t>Prolixa</w:t>
      </w:r>
      <w:proofErr w:type="spellEnd"/>
      <w:r w:rsidRPr="00DB056F">
        <w:t xml:space="preserve">” original artwork and photograph featured in J. </w:t>
      </w:r>
      <w:proofErr w:type="spellStart"/>
      <w:r w:rsidRPr="00DB056F">
        <w:t>Paleont</w:t>
      </w:r>
      <w:proofErr w:type="spellEnd"/>
      <w:r w:rsidRPr="00DB056F">
        <w:t xml:space="preserve"> (2008)</w:t>
      </w:r>
      <w:r w:rsidRPr="00DB056F">
        <w:br/>
        <w:t xml:space="preserve">Alaska Park Science, National Park Service, Illustration of Late Triassic </w:t>
      </w:r>
      <w:proofErr w:type="spellStart"/>
      <w:r w:rsidRPr="00DB056F">
        <w:t>Wrangellia</w:t>
      </w:r>
      <w:proofErr w:type="spellEnd"/>
      <w:r w:rsidRPr="00DB056F">
        <w:t xml:space="preserve"> P. 11 Figure 10</w:t>
      </w:r>
      <w:r w:rsidRPr="00DB056F">
        <w:br/>
        <w:t>·“Bear Gulch” display case; University of Montana (2007)</w:t>
      </w:r>
      <w:r w:rsidRPr="00DB056F">
        <w:br/>
        <w:t>·Photographs featured in Vision; University of Montana (April 2006)</w:t>
      </w:r>
      <w:r w:rsidRPr="00DB056F">
        <w:br/>
        <w:t xml:space="preserve">·“Glacial Lake Missoula” painting featured in </w:t>
      </w:r>
      <w:proofErr w:type="spellStart"/>
      <w:r w:rsidRPr="00DB056F">
        <w:t>Kaimin</w:t>
      </w:r>
      <w:proofErr w:type="spellEnd"/>
      <w:r w:rsidRPr="00DB056F">
        <w:t xml:space="preserve"> Outdoor (March 2006)</w:t>
      </w:r>
      <w:r w:rsidRPr="00DB056F">
        <w:br/>
        <w:t>·“Glacial Lake Missoula” mural and interpretive poster; Natural History Center; Missoula, Montana (2006)</w:t>
      </w:r>
      <w:r w:rsidRPr="00DB056F">
        <w:br/>
        <w:t>·“Bear Gulch Limestone” painting featured in Montana Naturalist Magazine (Fall 2005)</w:t>
      </w:r>
      <w:r w:rsidRPr="00DB056F">
        <w:br/>
        <w:t>·“</w:t>
      </w:r>
      <w:proofErr w:type="spellStart"/>
      <w:r w:rsidRPr="00DB056F">
        <w:t>Chengjing</w:t>
      </w:r>
      <w:proofErr w:type="spellEnd"/>
      <w:r w:rsidRPr="00DB056F">
        <w:t xml:space="preserve"> Anemone” illustration in </w:t>
      </w:r>
      <w:proofErr w:type="spellStart"/>
      <w:r w:rsidRPr="00DB056F">
        <w:t>Lethaia</w:t>
      </w:r>
      <w:proofErr w:type="spellEnd"/>
      <w:r w:rsidRPr="00DB056F">
        <w:t xml:space="preserve"> (April 2005)</w:t>
      </w:r>
      <w:r w:rsidRPr="00DB056F">
        <w:br/>
        <w:t>·“Burgess Shale” display case; University of Montana (2002)</w:t>
      </w:r>
    </w:p>
    <w:p w14:paraId="486E2814" w14:textId="77777777" w:rsidR="005D562E" w:rsidRDefault="007C0172" w:rsidP="00E35C7A">
      <w:pPr>
        <w:pStyle w:val="Heading1"/>
      </w:pPr>
      <w:r>
        <w:lastRenderedPageBreak/>
        <w:t>Collections</w:t>
      </w:r>
    </w:p>
    <w:p w14:paraId="3E3D25F5" w14:textId="7A0008DA" w:rsidR="005D562E" w:rsidRDefault="005D562E" w:rsidP="005D562E">
      <w:r>
        <w:t>University of Montana Paleontology Center</w:t>
      </w:r>
    </w:p>
    <w:p w14:paraId="6E609797" w14:textId="5C08D27C" w:rsidR="009A106F" w:rsidRDefault="009A106F" w:rsidP="005D562E">
      <w:r>
        <w:t>Fossil Butte National Monument</w:t>
      </w:r>
    </w:p>
    <w:p w14:paraId="35018C2D" w14:textId="3F240727" w:rsidR="005D562E" w:rsidRDefault="005D562E" w:rsidP="005D562E">
      <w:r>
        <w:t>Missoula Natural History Center</w:t>
      </w:r>
    </w:p>
    <w:p w14:paraId="64332D1F" w14:textId="70EA45C5" w:rsidR="009E6DBC" w:rsidRDefault="009E6DBC" w:rsidP="005D562E">
      <w:r>
        <w:t>Fossil Butte National Monument</w:t>
      </w:r>
    </w:p>
    <w:p w14:paraId="4655BF7D" w14:textId="201DECAD" w:rsidR="005D562E" w:rsidRDefault="005D562E" w:rsidP="005D562E">
      <w:r>
        <w:t>Great plains Dinosaur Center</w:t>
      </w:r>
    </w:p>
    <w:p w14:paraId="370D7700" w14:textId="6F2BEFB0" w:rsidR="005D562E" w:rsidRDefault="005D562E" w:rsidP="005D562E">
      <w:r>
        <w:t>Environmental Education Center</w:t>
      </w:r>
      <w:r w:rsidR="009A106F">
        <w:t xml:space="preserve"> Don Edwards San Francisco Bay Wildlife Refuge</w:t>
      </w:r>
    </w:p>
    <w:p w14:paraId="6FE58E53" w14:textId="73B4CBEC" w:rsidR="005D562E" w:rsidRDefault="009A106F" w:rsidP="005D562E">
      <w:r>
        <w:t>E</w:t>
      </w:r>
      <w:r w:rsidRPr="009A106F">
        <w:t xml:space="preserve">llicott </w:t>
      </w:r>
      <w:r>
        <w:t>S</w:t>
      </w:r>
      <w:r w:rsidRPr="009A106F">
        <w:t xml:space="preserve">lough </w:t>
      </w:r>
      <w:r>
        <w:t>N</w:t>
      </w:r>
      <w:r w:rsidRPr="009A106F">
        <w:t xml:space="preserve">ational </w:t>
      </w:r>
      <w:r>
        <w:t>W</w:t>
      </w:r>
      <w:r w:rsidRPr="009A106F">
        <w:t xml:space="preserve">ildlife </w:t>
      </w:r>
      <w:r>
        <w:t>R</w:t>
      </w:r>
      <w:r w:rsidRPr="009A106F">
        <w:t>efuge</w:t>
      </w:r>
      <w:r>
        <w:t xml:space="preserve">                       </w:t>
      </w:r>
    </w:p>
    <w:p w14:paraId="24FF2C2C" w14:textId="3955C03C" w:rsidR="005D562E" w:rsidRDefault="005D562E" w:rsidP="005D562E">
      <w:r>
        <w:t>Farallon Island Wildlife Refuge</w:t>
      </w:r>
    </w:p>
    <w:p w14:paraId="29BC7D6A" w14:textId="77777777" w:rsidR="009E6DBC" w:rsidRDefault="009E6DBC" w:rsidP="005D562E"/>
    <w:p w14:paraId="749DBE5D" w14:textId="1F0A6854" w:rsidR="00B8668F" w:rsidRDefault="00B8668F" w:rsidP="00B8668F">
      <w:pPr>
        <w:pStyle w:val="Heading1"/>
      </w:pPr>
      <w:r>
        <w:t>Texts</w:t>
      </w:r>
    </w:p>
    <w:p w14:paraId="6D512146" w14:textId="1A1CF84D" w:rsidR="00B8668F" w:rsidRDefault="00B8668F" w:rsidP="00B8668F">
      <w:r w:rsidRPr="00DB056F">
        <w:t>·50th Anniversary Wilderness Conference The Farallon Wilderness Area, A historical and biodiversity experience, co-author,(2014)</w:t>
      </w:r>
      <w:r w:rsidRPr="00DB056F">
        <w:br/>
        <w:t>-GSA Poster Presentation INDICATORS OF MICROBIAL MAT DEPOSITION IN PLAYA AND SABKHA LIKE CONDITIONS IN THE EARLY ORDOVICIAN COTTER DOLOMITE OF BRANSON MISSOURI (2010)</w:t>
      </w:r>
      <w:r w:rsidRPr="00DB056F">
        <w:br/>
        <w:t>·GSA Poster Presentation GEOCHEMICAL ANALYSIS OF COLOR BANDING IN UPPER TRIASSIC GASTROPODS FROM PERU (2008)</w:t>
      </w:r>
      <w:r w:rsidRPr="00DB056F">
        <w:br/>
        <w:t>·GSA Poster Presentation SCIENTIFIC ART AND ILLUSTRATION AS AN INTERPRETATIVE TOOL FOR THE BEAR GULCH LIMESTONE (MISSISSIPPIAN, MONTANA) (2005)</w:t>
      </w:r>
    </w:p>
    <w:p w14:paraId="646E5B5E" w14:textId="0F5031D2" w:rsidR="00B8668F" w:rsidRDefault="00B8668F" w:rsidP="00B8668F">
      <w:pPr>
        <w:pStyle w:val="Heading1"/>
      </w:pPr>
      <w:r>
        <w:t>Teaching</w:t>
      </w:r>
    </w:p>
    <w:p w14:paraId="12940189" w14:textId="3CAFB03A" w:rsidR="00B8668F" w:rsidRDefault="00D6363B" w:rsidP="00B8668F">
      <w:r>
        <w:t>2015, Molding and Casting, East Bay Regional Parks.</w:t>
      </w:r>
    </w:p>
    <w:p w14:paraId="466FDC0C" w14:textId="629DFF50" w:rsidR="00D6363B" w:rsidRDefault="00D6363B" w:rsidP="00D6363B">
      <w:pPr>
        <w:pStyle w:val="Heading1"/>
      </w:pPr>
      <w:r>
        <w:t>Curatorial Projects</w:t>
      </w:r>
    </w:p>
    <w:p w14:paraId="62588D4F" w14:textId="5C3D2132" w:rsidR="00D6363B" w:rsidRDefault="00D6363B" w:rsidP="00D6363B">
      <w:r>
        <w:t>2016, Sculptures &amp; Paintings, Ozark Museum of Natural History (Chase Studio)</w:t>
      </w:r>
    </w:p>
    <w:p w14:paraId="302F4FFC" w14:textId="16470E71" w:rsidR="00D6363B" w:rsidRDefault="00D6363B" w:rsidP="00D6363B">
      <w:pPr>
        <w:pStyle w:val="Heading1"/>
      </w:pPr>
      <w:r>
        <w:t>Awards and Grants</w:t>
      </w:r>
    </w:p>
    <w:p w14:paraId="3F01B7ED" w14:textId="3A41CC9E" w:rsidR="009E6DBC" w:rsidRPr="009E6DBC" w:rsidRDefault="009E6DBC" w:rsidP="009E6DBC">
      <w:r w:rsidRPr="00DB056F">
        <w:t>· On the Spot Award (2016)</w:t>
      </w:r>
      <w:r w:rsidRPr="00DB056F">
        <w:br/>
        <w:t>·Fell-</w:t>
      </w:r>
      <w:proofErr w:type="spellStart"/>
      <w:r w:rsidRPr="00DB056F">
        <w:t>Oskins</w:t>
      </w:r>
      <w:proofErr w:type="spellEnd"/>
      <w:r w:rsidRPr="00DB056F">
        <w:t xml:space="preserve"> Scholarship, University of Montana (2008)</w:t>
      </w:r>
      <w:r w:rsidRPr="00DB056F">
        <w:br/>
        <w:t>·University of Montana Conference on Undergraduate Research, Grant Award and Certificate of Merit, Fine Arts Division (2005)</w:t>
      </w:r>
      <w:r w:rsidRPr="00DB056F">
        <w:br/>
        <w:t>·GSA student travel grant, to attend national meeting (2005)</w:t>
      </w:r>
    </w:p>
    <w:p w14:paraId="0F273940" w14:textId="59F77570" w:rsidR="009E6DBC" w:rsidRDefault="009E6DBC" w:rsidP="009E6DBC">
      <w:pPr>
        <w:pStyle w:val="Heading1"/>
      </w:pPr>
      <w:r>
        <w:t>Residences</w:t>
      </w:r>
    </w:p>
    <w:p w14:paraId="056126FA" w14:textId="72B4DB9E" w:rsidR="009E6DBC" w:rsidRDefault="009E6DBC" w:rsidP="009E6DBC">
      <w:r>
        <w:t>2006, Artist in the Park, Fossil Butte National Monument</w:t>
      </w:r>
    </w:p>
    <w:p w14:paraId="0C889F58" w14:textId="04D01834" w:rsidR="007E7FE1" w:rsidRPr="007E7FE1" w:rsidRDefault="00E35C7A" w:rsidP="005D562E">
      <w:bookmarkStart w:id="0" w:name="_GoBack"/>
      <w:bookmarkEnd w:id="0"/>
      <w:r>
        <w:t xml:space="preserve"> </w:t>
      </w:r>
    </w:p>
    <w:sectPr w:rsidR="007E7FE1" w:rsidRPr="007E7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52028"/>
    <w:multiLevelType w:val="hybridMultilevel"/>
    <w:tmpl w:val="1E96A8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F3"/>
    <w:rsid w:val="00042CCE"/>
    <w:rsid w:val="00264F45"/>
    <w:rsid w:val="004930F3"/>
    <w:rsid w:val="005D562E"/>
    <w:rsid w:val="00635D1A"/>
    <w:rsid w:val="0068361E"/>
    <w:rsid w:val="0068397E"/>
    <w:rsid w:val="006C2E56"/>
    <w:rsid w:val="007A30C5"/>
    <w:rsid w:val="007C0172"/>
    <w:rsid w:val="007E7FE1"/>
    <w:rsid w:val="00903796"/>
    <w:rsid w:val="009A106F"/>
    <w:rsid w:val="009E6DBC"/>
    <w:rsid w:val="00AB371F"/>
    <w:rsid w:val="00B8668F"/>
    <w:rsid w:val="00BA17C6"/>
    <w:rsid w:val="00C1383C"/>
    <w:rsid w:val="00C72FE2"/>
    <w:rsid w:val="00D07923"/>
    <w:rsid w:val="00D4738B"/>
    <w:rsid w:val="00D6363B"/>
    <w:rsid w:val="00E35C7A"/>
    <w:rsid w:val="00FA2300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642B"/>
  <w15:chartTrackingRefBased/>
  <w15:docId w15:val="{3F4FF192-A108-41B9-873D-13AD0B3C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97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839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839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3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cia.studio@outlook.com" TargetMode="External"/><Relationship Id="rId5" Type="http://schemas.openxmlformats.org/officeDocument/2006/relationships/hyperlink" Target="https://www.garciastudio-ll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Garcia</dc:creator>
  <cp:keywords/>
  <dc:description/>
  <cp:lastModifiedBy>Joseph Garcia</cp:lastModifiedBy>
  <cp:revision>2</cp:revision>
  <cp:lastPrinted>2018-08-07T03:03:00Z</cp:lastPrinted>
  <dcterms:created xsi:type="dcterms:W3CDTF">2018-08-08T03:44:00Z</dcterms:created>
  <dcterms:modified xsi:type="dcterms:W3CDTF">2018-08-08T03:44:00Z</dcterms:modified>
</cp:coreProperties>
</file>